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0D5" w:rsidRPr="004C5F1F" w:rsidRDefault="00B130D5" w:rsidP="004C5F1F">
      <w:pPr>
        <w:shd w:val="clear" w:color="auto" w:fill="FFFFFF"/>
        <w:spacing w:after="0" w:line="360" w:lineRule="auto"/>
        <w:outlineLvl w:val="0"/>
        <w:rPr>
          <w:rFonts w:ascii="Times New Roman" w:eastAsia="Times New Roman" w:hAnsi="Times New Roman" w:cs="Times New Roman"/>
          <w:b/>
          <w:color w:val="FF0000"/>
          <w:kern w:val="36"/>
          <w:sz w:val="24"/>
          <w:szCs w:val="24"/>
          <w:lang w:eastAsia="ru-RU"/>
        </w:rPr>
      </w:pPr>
      <w:r w:rsidRPr="004C5F1F">
        <w:rPr>
          <w:rFonts w:ascii="Times New Roman" w:eastAsia="Times New Roman" w:hAnsi="Times New Roman" w:cs="Times New Roman"/>
          <w:b/>
          <w:color w:val="FF0000"/>
          <w:kern w:val="36"/>
          <w:sz w:val="24"/>
          <w:szCs w:val="24"/>
          <w:lang w:eastAsia="ru-RU"/>
        </w:rPr>
        <w:t>Слайд 1</w:t>
      </w:r>
    </w:p>
    <w:p w:rsidR="00CF79F2" w:rsidRPr="004C5F1F" w:rsidRDefault="004C5F1F" w:rsidP="004C5F1F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color w:val="FF0000"/>
          <w:kern w:val="36"/>
          <w:sz w:val="28"/>
          <w:szCs w:val="28"/>
          <w:lang w:eastAsia="ru-RU"/>
        </w:rPr>
      </w:pPr>
      <w:r w:rsidRPr="004C5F1F">
        <w:rPr>
          <w:rFonts w:ascii="Times New Roman" w:eastAsia="Times New Roman" w:hAnsi="Times New Roman" w:cs="Times New Roman"/>
          <w:b/>
          <w:color w:val="FF0000"/>
          <w:kern w:val="36"/>
          <w:sz w:val="24"/>
          <w:szCs w:val="24"/>
          <w:lang w:eastAsia="ru-RU"/>
        </w:rPr>
        <w:t xml:space="preserve"> </w:t>
      </w:r>
      <w:r w:rsidR="00611A4A" w:rsidRPr="004C5F1F">
        <w:rPr>
          <w:rFonts w:ascii="Times New Roman" w:eastAsia="Times New Roman" w:hAnsi="Times New Roman" w:cs="Times New Roman"/>
          <w:b/>
          <w:color w:val="FF0000"/>
          <w:kern w:val="36"/>
          <w:sz w:val="28"/>
          <w:szCs w:val="28"/>
          <w:lang w:eastAsia="ru-RU"/>
        </w:rPr>
        <w:t>«</w:t>
      </w:r>
      <w:r w:rsidR="00CF79F2" w:rsidRPr="004C5F1F">
        <w:rPr>
          <w:rFonts w:ascii="Times New Roman" w:eastAsia="Times New Roman" w:hAnsi="Times New Roman" w:cs="Times New Roman"/>
          <w:b/>
          <w:color w:val="FF0000"/>
          <w:kern w:val="36"/>
          <w:sz w:val="28"/>
          <w:szCs w:val="28"/>
          <w:lang w:eastAsia="ru-RU"/>
        </w:rPr>
        <w:t>Сюжетно-ролевая игра как средство социализации дошкольников</w:t>
      </w:r>
      <w:r w:rsidR="00611A4A" w:rsidRPr="004C5F1F">
        <w:rPr>
          <w:rFonts w:ascii="Times New Roman" w:eastAsia="Times New Roman" w:hAnsi="Times New Roman" w:cs="Times New Roman"/>
          <w:b/>
          <w:color w:val="FF0000"/>
          <w:kern w:val="36"/>
          <w:sz w:val="28"/>
          <w:szCs w:val="28"/>
          <w:lang w:eastAsia="ru-RU"/>
        </w:rPr>
        <w:t>»</w:t>
      </w:r>
    </w:p>
    <w:p w:rsidR="0096199C" w:rsidRPr="004C5F1F" w:rsidRDefault="0096199C" w:rsidP="004C5F1F">
      <w:pPr>
        <w:spacing w:after="0" w:line="36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611A4A" w:rsidRPr="004C5F1F" w:rsidRDefault="00B130D5" w:rsidP="004C5F1F">
      <w:pPr>
        <w:shd w:val="clear" w:color="auto" w:fill="FFFFFF"/>
        <w:tabs>
          <w:tab w:val="left" w:pos="0"/>
        </w:tabs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C5F1F">
        <w:rPr>
          <w:rFonts w:ascii="Times New Roman" w:eastAsia="Times New Roman" w:hAnsi="Times New Roman" w:cs="Times New Roman"/>
          <w:b/>
          <w:color w:val="FF0000"/>
          <w:kern w:val="36"/>
          <w:sz w:val="24"/>
          <w:szCs w:val="24"/>
          <w:lang w:eastAsia="ru-RU"/>
        </w:rPr>
        <w:t>Слайд 2</w:t>
      </w:r>
      <w:r w:rsidR="00611A4A" w:rsidRPr="004C5F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</w:t>
      </w:r>
      <w:r w:rsidRPr="004C5F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</w:t>
      </w:r>
      <w:r w:rsidR="00611A4A" w:rsidRPr="004C5F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«Игра имеет </w:t>
      </w:r>
      <w:proofErr w:type="gramStart"/>
      <w:r w:rsidR="00611A4A" w:rsidRPr="004C5F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важное значение</w:t>
      </w:r>
      <w:proofErr w:type="gramEnd"/>
      <w:r w:rsidR="00611A4A" w:rsidRPr="004C5F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жизни ребёнка, имеет то же </w:t>
      </w:r>
      <w:r w:rsidRPr="004C5F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C5F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                            </w:t>
      </w:r>
      <w:r w:rsidR="00611A4A" w:rsidRPr="004C5F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значение, какое у взрослого имеет деятельность – работа, </w:t>
      </w:r>
      <w:r w:rsidRPr="004C5F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                            </w:t>
      </w:r>
      <w:r w:rsidR="00611A4A" w:rsidRPr="004C5F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служба. Каков ребёнок в игре, таким во многом он будет и в </w:t>
      </w:r>
      <w:r w:rsidRPr="004C5F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</w:t>
      </w:r>
      <w:r w:rsidRPr="004C5F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                            </w:t>
      </w:r>
      <w:r w:rsidR="00611A4A" w:rsidRPr="004C5F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работе…»</w:t>
      </w:r>
      <w:r w:rsidR="00611A4A" w:rsidRPr="004C5F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                                       </w:t>
      </w:r>
      <w:r w:rsidRPr="004C5F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</w:t>
      </w:r>
      <w:r w:rsidR="00611A4A" w:rsidRPr="004C5F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А.С.Макаренко</w:t>
      </w:r>
      <w:r w:rsidR="006717B6" w:rsidRPr="004C5F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</w:t>
      </w:r>
    </w:p>
    <w:p w:rsidR="00B130D5" w:rsidRPr="004C5F1F" w:rsidRDefault="00B130D5" w:rsidP="004C5F1F">
      <w:pPr>
        <w:shd w:val="clear" w:color="auto" w:fill="FFFFFF"/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C5F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7C20B9" w:rsidRPr="004C5F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Впервые в российской истории в соответствии с требованиями вступившего в силу 1 сентября 2013 года </w:t>
      </w:r>
      <w:r w:rsidR="00611CB1" w:rsidRPr="004C5F1F">
        <w:rPr>
          <w:rFonts w:ascii="Times New Roman" w:eastAsia="Times New Roman" w:hAnsi="Times New Roman" w:cs="Times New Roman"/>
          <w:sz w:val="24"/>
          <w:szCs w:val="24"/>
          <w:lang w:eastAsia="ru-RU"/>
        </w:rPr>
        <w:t>ФЗ</w:t>
      </w:r>
      <w:r w:rsidR="007C20B9" w:rsidRPr="004C5F1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7C20B9" w:rsidRPr="004C5F1F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«Об образовании в Российской Федерации»</w:t>
      </w:r>
      <w:r w:rsidR="007C20B9" w:rsidRPr="004C5F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разработан </w:t>
      </w:r>
      <w:r w:rsidR="00611CB1" w:rsidRPr="004C5F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ФГОС </w:t>
      </w:r>
      <w:proofErr w:type="gramStart"/>
      <w:r w:rsidR="00611CB1" w:rsidRPr="004C5F1F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="00611CB1" w:rsidRPr="004C5F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7C20B9" w:rsidRPr="004C5F1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 утверждает основные принципы, одним из которых является «создание благоприятной </w:t>
      </w:r>
      <w:r w:rsidR="007C20B9" w:rsidRPr="004C5F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социальной</w:t>
      </w:r>
      <w:r w:rsidR="007C20B9" w:rsidRPr="004C5F1F">
        <w:rPr>
          <w:rFonts w:ascii="Times New Roman" w:eastAsia="Times New Roman" w:hAnsi="Times New Roman" w:cs="Times New Roman"/>
          <w:sz w:val="24"/>
          <w:szCs w:val="24"/>
          <w:lang w:eastAsia="ru-RU"/>
        </w:rPr>
        <w:t> ситуации развития каждого </w:t>
      </w:r>
      <w:r w:rsidR="007C20B9" w:rsidRPr="004C5F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ребенка</w:t>
      </w:r>
      <w:r w:rsidR="007C20B9" w:rsidRPr="004C5F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 соответствии с его возрастными и индивидуальными особенностями». </w:t>
      </w:r>
      <w:r w:rsidR="006717B6" w:rsidRPr="004C5F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611CB1" w:rsidRPr="004C5F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611CB1" w:rsidRPr="004C5F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4C5F1F">
        <w:rPr>
          <w:rFonts w:ascii="Times New Roman" w:eastAsia="Times New Roman" w:hAnsi="Times New Roman" w:cs="Times New Roman"/>
          <w:b/>
          <w:color w:val="FF0000"/>
          <w:kern w:val="36"/>
          <w:sz w:val="24"/>
          <w:szCs w:val="24"/>
          <w:lang w:eastAsia="ru-RU"/>
        </w:rPr>
        <w:t>Слайд 3</w:t>
      </w:r>
      <w:r w:rsidR="00611CB1" w:rsidRPr="004C5F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</w:t>
      </w:r>
    </w:p>
    <w:p w:rsidR="00CF79F2" w:rsidRPr="004C5F1F" w:rsidRDefault="00B130D5" w:rsidP="004C5F1F">
      <w:pPr>
        <w:shd w:val="clear" w:color="auto" w:fill="FFFFFF"/>
        <w:spacing w:after="0" w:line="360" w:lineRule="auto"/>
        <w:outlineLvl w:val="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4C5F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</w:t>
      </w:r>
      <w:r w:rsidR="00CF79F2" w:rsidRPr="004C5F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Дошкольный возраст</w:t>
      </w:r>
      <w:r w:rsidR="00CF79F2" w:rsidRPr="004C5F1F">
        <w:rPr>
          <w:rFonts w:ascii="Times New Roman" w:eastAsia="Times New Roman" w:hAnsi="Times New Roman" w:cs="Times New Roman"/>
          <w:sz w:val="24"/>
          <w:szCs w:val="24"/>
          <w:lang w:eastAsia="ru-RU"/>
        </w:rPr>
        <w:t> является </w:t>
      </w:r>
      <w:r w:rsidR="00CF79F2" w:rsidRPr="004C5F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активным периодом усвоения</w:t>
      </w:r>
      <w:r w:rsidR="00CF79F2" w:rsidRPr="004C5F1F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социальных норм</w:t>
      </w:r>
      <w:r w:rsidR="00CF79F2" w:rsidRPr="004C5F1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 Высокий темп психического и личностного развития ребенка дошкольника, его открытость миру, новому опыту создают благоприятную психологическую почву для вступления в социальную жизнь. Именно в дошкольном возрасте формируется индивидуальный стиль поведения человека, вырабатываются навыки и привычки правильного поведения, складывается характер. Благополучие ребенка в дальнейшей жизни во многом зависит от того, насколько успешным оказался его ранний социальный опыт</w:t>
      </w:r>
    </w:p>
    <w:p w:rsidR="00B130D5" w:rsidRPr="004C5F1F" w:rsidRDefault="006717B6" w:rsidP="004C5F1F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4C5F1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          </w:t>
      </w:r>
      <w:r w:rsidR="00CF79F2" w:rsidRPr="004C5F1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 дошкольном возрасте ребенок открывает для себя мир человеческих отношений, разных видов деятельности и общественных функций людей. Ему хочется включиться в эту взрослую жизнь, активно в ней участвовать, что, конечно, ему недоступно. Кроме того, он стремиться к самостоятельности. Из этого противоречия и рождается </w:t>
      </w:r>
      <w:r w:rsidR="00CF79F2" w:rsidRPr="004C5F1F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ролевая игра</w:t>
      </w:r>
      <w:r w:rsidR="00CF79F2" w:rsidRPr="004C5F1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 – самостоятельная деятельность детей, моделирующая жизнь взрослых. </w:t>
      </w:r>
    </w:p>
    <w:p w:rsidR="00B130D5" w:rsidRPr="004C5F1F" w:rsidRDefault="00B130D5" w:rsidP="004C5F1F">
      <w:pPr>
        <w:spacing w:after="0" w:line="360" w:lineRule="auto"/>
        <w:rPr>
          <w:rFonts w:ascii="Times New Roman" w:eastAsia="Times New Roman" w:hAnsi="Times New Roman" w:cs="Times New Roman"/>
          <w:b/>
          <w:color w:val="FF0000"/>
          <w:kern w:val="36"/>
          <w:sz w:val="24"/>
          <w:szCs w:val="24"/>
          <w:lang w:eastAsia="ru-RU"/>
        </w:rPr>
      </w:pPr>
      <w:r w:rsidRPr="004C5F1F">
        <w:rPr>
          <w:rFonts w:ascii="Times New Roman" w:eastAsia="Times New Roman" w:hAnsi="Times New Roman" w:cs="Times New Roman"/>
          <w:b/>
          <w:color w:val="FF0000"/>
          <w:kern w:val="36"/>
          <w:sz w:val="24"/>
          <w:szCs w:val="24"/>
          <w:lang w:eastAsia="ru-RU"/>
        </w:rPr>
        <w:t>Слайд 4</w:t>
      </w:r>
    </w:p>
    <w:p w:rsidR="006717B6" w:rsidRPr="004C5F1F" w:rsidRDefault="00B130D5" w:rsidP="004C5F1F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4C5F1F">
        <w:rPr>
          <w:rFonts w:ascii="Times New Roman" w:eastAsia="Times New Roman" w:hAnsi="Times New Roman" w:cs="Times New Roman"/>
          <w:b/>
          <w:color w:val="FF0000"/>
          <w:kern w:val="36"/>
          <w:sz w:val="24"/>
          <w:szCs w:val="24"/>
          <w:lang w:eastAsia="ru-RU"/>
        </w:rPr>
        <w:t xml:space="preserve">         </w:t>
      </w:r>
      <w:r w:rsidR="00CF79F2" w:rsidRPr="004C5F1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Игровая деятельност</w:t>
      </w:r>
      <w:proofErr w:type="gramStart"/>
      <w:r w:rsidR="00CF79F2" w:rsidRPr="004C5F1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ь-</w:t>
      </w:r>
      <w:proofErr w:type="gramEnd"/>
      <w:r w:rsidR="00CF79F2" w:rsidRPr="004C5F1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ведущая деятельность детей дошкольного возраста. Игр</w:t>
      </w:r>
      <w:proofErr w:type="gramStart"/>
      <w:r w:rsidR="00CF79F2" w:rsidRPr="004C5F1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а-</w:t>
      </w:r>
      <w:proofErr w:type="gramEnd"/>
      <w:r w:rsidR="00CF79F2" w:rsidRPr="004C5F1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своеобразный, свойственный ребенку, способ усвоения действительности, общественного опыта. </w:t>
      </w:r>
    </w:p>
    <w:p w:rsidR="00854AF6" w:rsidRPr="004C5F1F" w:rsidRDefault="00854AF6" w:rsidP="004C5F1F">
      <w:pPr>
        <w:spacing w:after="0" w:line="360" w:lineRule="auto"/>
        <w:ind w:firstLine="360"/>
        <w:rPr>
          <w:rStyle w:val="apple-converted-space"/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4C5F1F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Они позволяют развивать творческие способности</w:t>
      </w:r>
      <w:r w:rsidRPr="004C5F1F">
        <w:rPr>
          <w:rStyle w:val="apple-converted-space"/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 </w:t>
      </w:r>
      <w:r w:rsidRPr="004C5F1F">
        <w:rPr>
          <w:rStyle w:val="a4"/>
          <w:rFonts w:ascii="Times New Roman" w:hAnsi="Times New Roman" w:cs="Times New Roman"/>
          <w:color w:val="111111"/>
          <w:sz w:val="24"/>
          <w:szCs w:val="24"/>
          <w:bdr w:val="none" w:sz="0" w:space="0" w:color="auto" w:frame="1"/>
          <w:shd w:val="clear" w:color="auto" w:fill="FFFFFF"/>
        </w:rPr>
        <w:t>детей</w:t>
      </w:r>
      <w:r w:rsidRPr="004C5F1F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, их фантазию и артистизм, учат вживаться в образ того или иного персонажа, играть определенную роль. Присмотритесь, как играют</w:t>
      </w:r>
      <w:r w:rsidRPr="004C5F1F">
        <w:rPr>
          <w:rStyle w:val="apple-converted-space"/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 </w:t>
      </w:r>
      <w:r w:rsidRPr="004C5F1F">
        <w:rPr>
          <w:rFonts w:ascii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  <w:shd w:val="clear" w:color="auto" w:fill="FFFFFF"/>
        </w:rPr>
        <w:t>дети</w:t>
      </w:r>
      <w:r w:rsidRPr="004C5F1F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: чаще всего они в игровой форме воспроизводят быт взрослых – играют в магазин, в доктора, в детский сад или школу и. т. д. В группах нашего детского сада имеются различные атрибуты для проведения самостоятельных </w:t>
      </w:r>
      <w:r w:rsidRPr="004C5F1F">
        <w:rPr>
          <w:rStyle w:val="a4"/>
          <w:rFonts w:ascii="Times New Roman" w:hAnsi="Times New Roman" w:cs="Times New Roman"/>
          <w:color w:val="111111"/>
          <w:sz w:val="24"/>
          <w:szCs w:val="24"/>
          <w:bdr w:val="none" w:sz="0" w:space="0" w:color="auto" w:frame="1"/>
          <w:shd w:val="clear" w:color="auto" w:fill="FFFFFF"/>
        </w:rPr>
        <w:t>сюжетн</w:t>
      </w:r>
      <w:proofErr w:type="gramStart"/>
      <w:r w:rsidRPr="004C5F1F">
        <w:rPr>
          <w:rStyle w:val="a4"/>
          <w:rFonts w:ascii="Times New Roman" w:hAnsi="Times New Roman" w:cs="Times New Roman"/>
          <w:color w:val="111111"/>
          <w:sz w:val="24"/>
          <w:szCs w:val="24"/>
          <w:bdr w:val="none" w:sz="0" w:space="0" w:color="auto" w:frame="1"/>
          <w:shd w:val="clear" w:color="auto" w:fill="FFFFFF"/>
        </w:rPr>
        <w:t>о-</w:t>
      </w:r>
      <w:proofErr w:type="gramEnd"/>
      <w:r w:rsidRPr="004C5F1F">
        <w:rPr>
          <w:rStyle w:val="a4"/>
          <w:rFonts w:ascii="Times New Roman" w:hAnsi="Times New Roman" w:cs="Times New Roman"/>
          <w:color w:val="111111"/>
          <w:sz w:val="24"/>
          <w:szCs w:val="24"/>
          <w:bdr w:val="none" w:sz="0" w:space="0" w:color="auto" w:frame="1"/>
          <w:shd w:val="clear" w:color="auto" w:fill="FFFFFF"/>
        </w:rPr>
        <w:t xml:space="preserve"> ролевых игр</w:t>
      </w:r>
      <w:r w:rsidRPr="004C5F1F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.</w:t>
      </w:r>
      <w:r w:rsidRPr="004C5F1F">
        <w:rPr>
          <w:rStyle w:val="apple-converted-space"/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  И если раньше было зонирование или уголки для проведения игр, то сейчас мы отошли от этого. Атрибуты для игр лежат в коробках, и дети могут взять их, и организовать игру в любом удобном для них месте.</w:t>
      </w:r>
    </w:p>
    <w:p w:rsidR="00B130D5" w:rsidRPr="004C5F1F" w:rsidRDefault="00B130D5" w:rsidP="004C5F1F">
      <w:pPr>
        <w:spacing w:after="0" w:line="36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4C5F1F">
        <w:rPr>
          <w:rFonts w:ascii="Times New Roman" w:eastAsia="Times New Roman" w:hAnsi="Times New Roman" w:cs="Times New Roman"/>
          <w:b/>
          <w:color w:val="FF0000"/>
          <w:kern w:val="36"/>
          <w:sz w:val="24"/>
          <w:szCs w:val="24"/>
          <w:lang w:eastAsia="ru-RU"/>
        </w:rPr>
        <w:lastRenderedPageBreak/>
        <w:t>Слайд 5,6</w:t>
      </w:r>
    </w:p>
    <w:p w:rsidR="006717B6" w:rsidRPr="004C5F1F" w:rsidRDefault="00CF79F2" w:rsidP="004C5F1F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4C5F1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Особое место занимают игры, которые создают сами дети,- это </w:t>
      </w:r>
      <w:r w:rsidRPr="004C5F1F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творческие или сюжетно-ролевые игры. </w:t>
      </w:r>
      <w:r w:rsidRPr="004C5F1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 них дети воспроизводят все то, что видят вокруг себя в жизни и деятельности взрослых. </w:t>
      </w:r>
      <w:r w:rsidRPr="004C5F1F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Сюжетн</w:t>
      </w:r>
      <w:proofErr w:type="gramStart"/>
      <w:r w:rsidRPr="004C5F1F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о-</w:t>
      </w:r>
      <w:proofErr w:type="gramEnd"/>
      <w:r w:rsidRPr="004C5F1F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ролевая игра становится эффективным средством социализации детей дошкольного возраста</w:t>
      </w:r>
      <w:r w:rsidRPr="004C5F1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и позволяет ребенку занять свое место в обществе. Центральным моментом ролевой игры является</w:t>
      </w:r>
      <w:r w:rsidRPr="004C5F1F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 роль</w:t>
      </w:r>
      <w:r w:rsidRPr="004C5F1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которую берёт на себя ребёнок. При этом он не просто называет себя именем соответствующего взрослого ("</w:t>
      </w:r>
      <w:proofErr w:type="spellStart"/>
      <w:proofErr w:type="gramStart"/>
      <w:r w:rsidRPr="004C5F1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Я-мама</w:t>
      </w:r>
      <w:proofErr w:type="spellEnd"/>
      <w:proofErr w:type="gramEnd"/>
      <w:r w:rsidRPr="004C5F1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", "</w:t>
      </w:r>
      <w:proofErr w:type="spellStart"/>
      <w:r w:rsidRPr="004C5F1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Я-доктор</w:t>
      </w:r>
      <w:proofErr w:type="spellEnd"/>
      <w:r w:rsidRPr="004C5F1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"</w:t>
      </w:r>
      <w:r w:rsidR="00611CB1" w:rsidRPr="004C5F1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)</w:t>
      </w:r>
      <w:r w:rsidRPr="004C5F1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но, что самое главное, действует как взрослый человек, роль которого он взял на себя. Именно игровая роль показывает связь ребёнка с миром взрослых. Ведь любая роль невозможна без практического игрового действия. Например, роль доктора невозможно выполнить только в уме, без реальных, практических игровых действий.</w:t>
      </w:r>
    </w:p>
    <w:p w:rsidR="00840D3E" w:rsidRPr="004C5F1F" w:rsidRDefault="00B130D5" w:rsidP="004C5F1F">
      <w:pPr>
        <w:spacing w:after="0" w:line="36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4C5F1F">
        <w:rPr>
          <w:rFonts w:ascii="Times New Roman" w:eastAsia="Times New Roman" w:hAnsi="Times New Roman" w:cs="Times New Roman"/>
          <w:b/>
          <w:color w:val="FF0000"/>
          <w:kern w:val="36"/>
          <w:sz w:val="24"/>
          <w:szCs w:val="24"/>
          <w:lang w:eastAsia="ru-RU"/>
        </w:rPr>
        <w:t>Слайд</w:t>
      </w:r>
      <w:proofErr w:type="gramStart"/>
      <w:r w:rsidRPr="004C5F1F">
        <w:rPr>
          <w:rFonts w:ascii="Times New Roman" w:eastAsia="Times New Roman" w:hAnsi="Times New Roman" w:cs="Times New Roman"/>
          <w:b/>
          <w:color w:val="FF0000"/>
          <w:kern w:val="36"/>
          <w:sz w:val="24"/>
          <w:szCs w:val="24"/>
          <w:lang w:eastAsia="ru-RU"/>
        </w:rPr>
        <w:t>7</w:t>
      </w:r>
      <w:proofErr w:type="gramEnd"/>
      <w:r w:rsidRPr="004C5F1F">
        <w:rPr>
          <w:rFonts w:ascii="Times New Roman" w:eastAsia="Times New Roman" w:hAnsi="Times New Roman" w:cs="Times New Roman"/>
          <w:b/>
          <w:color w:val="FF0000"/>
          <w:kern w:val="36"/>
          <w:sz w:val="24"/>
          <w:szCs w:val="24"/>
          <w:lang w:eastAsia="ru-RU"/>
        </w:rPr>
        <w:t>,8</w:t>
      </w:r>
    </w:p>
    <w:p w:rsidR="00840D3E" w:rsidRPr="004C5F1F" w:rsidRDefault="00704144" w:rsidP="004C5F1F">
      <w:pPr>
        <w:spacing w:after="0" w:line="360" w:lineRule="auto"/>
        <w:ind w:firstLine="360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4C5F1F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Пример. </w:t>
      </w:r>
    </w:p>
    <w:p w:rsidR="00704144" w:rsidRPr="004C5F1F" w:rsidRDefault="00704144" w:rsidP="004C5F1F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F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 время </w:t>
      </w:r>
      <w:proofErr w:type="gramStart"/>
      <w:r w:rsidRPr="004C5F1F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меняется</w:t>
      </w:r>
      <w:proofErr w:type="gramEnd"/>
      <w:r w:rsidRPr="004C5F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соответственно меняются игры детей.</w:t>
      </w:r>
    </w:p>
    <w:p w:rsidR="00E35C0F" w:rsidRPr="004C5F1F" w:rsidRDefault="004C5F1F" w:rsidP="004C5F1F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Источник, питающий игру </w:t>
      </w:r>
      <w:r w:rsidR="00CF79F2" w:rsidRPr="004C5F1F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- это окружающий мир</w:t>
      </w:r>
      <w:r w:rsidR="00C242FF" w:rsidRPr="004C5F1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. Побывали </w:t>
      </w:r>
      <w:r w:rsidR="00840D3E" w:rsidRPr="004C5F1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дети </w:t>
      </w:r>
      <w:r w:rsidR="00704144" w:rsidRPr="004C5F1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 больнице</w:t>
      </w:r>
      <w:r w:rsidR="00CF79F2" w:rsidRPr="004C5F1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соответственно увиденному, от полученных впечатлений</w:t>
      </w:r>
      <w:r w:rsidR="00704144" w:rsidRPr="004C5F1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="00704144" w:rsidRPr="004C5F1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воз</w:t>
      </w:r>
      <w:r w:rsidR="00C242FF" w:rsidRPr="004C5F1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</w:t>
      </w:r>
      <w:r w:rsidR="00704144" w:rsidRPr="004C5F1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икает новая игра…</w:t>
      </w:r>
      <w:r w:rsidR="00CF79F2" w:rsidRPr="004C5F1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 вот они уже</w:t>
      </w:r>
      <w:r w:rsidR="00704144" w:rsidRPr="004C5F1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не просто ставят градусник</w:t>
      </w:r>
      <w:r w:rsidR="00CF79F2" w:rsidRPr="004C5F1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куклам</w:t>
      </w:r>
      <w:r w:rsidR="00704144" w:rsidRPr="004C5F1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а печатают  лечение</w:t>
      </w:r>
      <w:r w:rsidR="00C242FF" w:rsidRPr="004C5F1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на комп</w:t>
      </w:r>
      <w:r w:rsidR="00704144" w:rsidRPr="004C5F1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ьютере (то</w:t>
      </w:r>
      <w:proofErr w:type="gramStart"/>
      <w:r w:rsidR="00704144" w:rsidRPr="004C5F1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,</w:t>
      </w:r>
      <w:proofErr w:type="gramEnd"/>
      <w:r w:rsidR="00704144" w:rsidRPr="004C5F1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что увидели в больнице), делают рентген, лечат зубки, проверяют зрение </w:t>
      </w:r>
      <w:r w:rsidR="00CF79F2" w:rsidRPr="004C5F1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. </w:t>
      </w:r>
      <w:r w:rsidR="00704144" w:rsidRPr="004C5F1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Т.е меняется время, способы лечения ,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="00704144" w:rsidRPr="004C5F1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соответственно меня</w:t>
      </w:r>
      <w:r w:rsidR="00C242FF" w:rsidRPr="004C5F1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ются игры детей. Мы, педагоги должны тоже в этой ситуации создавать соответс</w:t>
      </w:r>
      <w:r w:rsidR="00E35C0F" w:rsidRPr="004C5F1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т</w:t>
      </w:r>
      <w:r w:rsidR="00C242FF" w:rsidRPr="004C5F1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ующую предметно-пространственную </w:t>
      </w:r>
      <w:r w:rsidR="00C242FF" w:rsidRPr="004C5F1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среду, атрибуты для игр. </w:t>
      </w:r>
    </w:p>
    <w:p w:rsidR="00840D3E" w:rsidRPr="004C5F1F" w:rsidRDefault="00CF79F2" w:rsidP="004C5F1F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4C5F1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Изготовили аппликацию с самолетиками, и вот уже завязалась игра в летчиков.</w:t>
      </w:r>
      <w:r w:rsidR="004C5F1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="00E35C0F" w:rsidRPr="004C5F1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Провели беседу, посмотрели презентацию или видео. Дети сразу начинают развёртывать игру, в которой воспроизводят действия,  отношения</w:t>
      </w:r>
      <w:r w:rsidR="00840D3E" w:rsidRPr="004C5F1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 В</w:t>
      </w:r>
      <w:r w:rsidR="004C5F1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озникает желание быть похожими</w:t>
      </w:r>
      <w:r w:rsidR="00840D3E" w:rsidRPr="004C5F1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уважение к профессии.</w:t>
      </w:r>
    </w:p>
    <w:p w:rsidR="00840D3E" w:rsidRPr="004C5F1F" w:rsidRDefault="006717B6" w:rsidP="004C5F1F">
      <w:pPr>
        <w:spacing w:after="0" w:line="36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C5F1F">
        <w:rPr>
          <w:rFonts w:ascii="Times New Roman" w:hAnsi="Times New Roman" w:cs="Times New Roman"/>
          <w:sz w:val="24"/>
          <w:szCs w:val="24"/>
          <w:shd w:val="clear" w:color="auto" w:fill="FFFFFF"/>
        </w:rPr>
        <w:t>Объединяясь в сюжетно-ролевой игре, дети по своей воле выбирают с кем играть, сами устан</w:t>
      </w:r>
      <w:r w:rsidR="00840D3E" w:rsidRPr="004C5F1F">
        <w:rPr>
          <w:rFonts w:ascii="Times New Roman" w:hAnsi="Times New Roman" w:cs="Times New Roman"/>
          <w:sz w:val="24"/>
          <w:szCs w:val="24"/>
          <w:shd w:val="clear" w:color="auto" w:fill="FFFFFF"/>
        </w:rPr>
        <w:t>авливают игровые правила, следую</w:t>
      </w:r>
      <w:r w:rsidRPr="004C5F1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 за их выполнением, регулируют взаимоотношения. Творческий характер игровой деятельности проявляется в том, что ребенок как бы перевоплощается в того, кого он изображает, и в том, что, веря в правду игры, создает особую игровую жизнь и искренне радуется или огорчается по ходу игры. </w:t>
      </w:r>
    </w:p>
    <w:p w:rsidR="00B130D5" w:rsidRPr="004C5F1F" w:rsidRDefault="00B130D5" w:rsidP="004C5F1F">
      <w:pPr>
        <w:spacing w:after="0"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C5F1F">
        <w:rPr>
          <w:rFonts w:ascii="Times New Roman" w:eastAsia="Times New Roman" w:hAnsi="Times New Roman" w:cs="Times New Roman"/>
          <w:b/>
          <w:color w:val="FF0000"/>
          <w:kern w:val="36"/>
          <w:sz w:val="24"/>
          <w:szCs w:val="24"/>
          <w:lang w:eastAsia="ru-RU"/>
        </w:rPr>
        <w:t>Слайд 9</w:t>
      </w:r>
    </w:p>
    <w:p w:rsidR="0097597F" w:rsidRPr="004C5F1F" w:rsidRDefault="006717B6" w:rsidP="004C5F1F">
      <w:pPr>
        <w:spacing w:after="0" w:line="36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C5F1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развитии и обогащении игровой деятельности детей, творческого воплощения и отражения факторов и явлений окружающей жизни, огромная роль принадлежит воображению. Посредством воображения создается ситуация игры, образы, осуществляемые в ней, возможность сочетать </w:t>
      </w:r>
      <w:proofErr w:type="gramStart"/>
      <w:r w:rsidRPr="004C5F1F">
        <w:rPr>
          <w:rFonts w:ascii="Times New Roman" w:hAnsi="Times New Roman" w:cs="Times New Roman"/>
          <w:sz w:val="24"/>
          <w:szCs w:val="24"/>
          <w:shd w:val="clear" w:color="auto" w:fill="FFFFFF"/>
        </w:rPr>
        <w:t>реальное</w:t>
      </w:r>
      <w:proofErr w:type="gramEnd"/>
      <w:r w:rsidRPr="004C5F1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обычное с вымышленным. Творческий характер сюжетно-ролевой игры определяется наличием в ней замысла, реализация которого связана с активной работой воображения, с развитием у ребенка способности отображать свои впечатления об окружающем мире. При разыгрывании роли творчество ребенка принимает характер перевоплощения. Успешность его </w:t>
      </w:r>
      <w:r w:rsidRPr="004C5F1F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непосредственно связана с личным опытом играющего, степенью развития его чувств, фантазии, интересов. Дети проявляют большую изобретательность, подбирая игрушки, предметы, необходимые для игры, старшие дошкольники сами мастерят игрушки, помогающие полностью реализовывать замысел, лучше справиться с ролью. </w:t>
      </w:r>
    </w:p>
    <w:p w:rsidR="004C5F1F" w:rsidRDefault="00840D3E" w:rsidP="004C5F1F">
      <w:pPr>
        <w:spacing w:after="0" w:line="36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C5F1F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Пример</w:t>
      </w:r>
      <w:r w:rsidRPr="004C5F1F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 xml:space="preserve">. </w:t>
      </w:r>
      <w:r w:rsidR="009711CA" w:rsidRPr="004C5F1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  <w:r w:rsidRPr="004C5F1F">
        <w:rPr>
          <w:rFonts w:ascii="Times New Roman" w:hAnsi="Times New Roman" w:cs="Times New Roman"/>
          <w:sz w:val="24"/>
          <w:szCs w:val="24"/>
          <w:shd w:val="clear" w:color="auto" w:fill="FFFFFF"/>
        </w:rPr>
        <w:t>Прое</w:t>
      </w:r>
      <w:proofErr w:type="gramStart"/>
      <w:r w:rsidRPr="004C5F1F">
        <w:rPr>
          <w:rFonts w:ascii="Times New Roman" w:hAnsi="Times New Roman" w:cs="Times New Roman"/>
          <w:sz w:val="24"/>
          <w:szCs w:val="24"/>
          <w:shd w:val="clear" w:color="auto" w:fill="FFFFFF"/>
        </w:rPr>
        <w:t>кт в ср</w:t>
      </w:r>
      <w:proofErr w:type="gramEnd"/>
      <w:r w:rsidRPr="004C5F1F">
        <w:rPr>
          <w:rFonts w:ascii="Times New Roman" w:hAnsi="Times New Roman" w:cs="Times New Roman"/>
          <w:sz w:val="24"/>
          <w:szCs w:val="24"/>
          <w:shd w:val="clear" w:color="auto" w:fill="FFFFFF"/>
        </w:rPr>
        <w:t>едн</w:t>
      </w:r>
      <w:r w:rsidR="004C5F1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ей группе «Все профессии важны, </w:t>
      </w:r>
      <w:r w:rsidRPr="004C5F1F">
        <w:rPr>
          <w:rFonts w:ascii="Times New Roman" w:hAnsi="Times New Roman" w:cs="Times New Roman"/>
          <w:sz w:val="24"/>
          <w:szCs w:val="24"/>
          <w:shd w:val="clear" w:color="auto" w:fill="FFFFFF"/>
        </w:rPr>
        <w:t>все профессии важны». В гости к ребятам в течени</w:t>
      </w:r>
      <w:proofErr w:type="gramStart"/>
      <w:r w:rsidRPr="004C5F1F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proofErr w:type="gramEnd"/>
      <w:r w:rsidRPr="004C5F1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2-х недель приходили родители и ра</w:t>
      </w:r>
      <w:r w:rsidR="0097597F" w:rsidRPr="004C5F1F">
        <w:rPr>
          <w:rFonts w:ascii="Times New Roman" w:hAnsi="Times New Roman" w:cs="Times New Roman"/>
          <w:sz w:val="24"/>
          <w:szCs w:val="24"/>
          <w:shd w:val="clear" w:color="auto" w:fill="FFFFFF"/>
        </w:rPr>
        <w:t>с</w:t>
      </w:r>
      <w:r w:rsidRPr="004C5F1F">
        <w:rPr>
          <w:rFonts w:ascii="Times New Roman" w:hAnsi="Times New Roman" w:cs="Times New Roman"/>
          <w:sz w:val="24"/>
          <w:szCs w:val="24"/>
          <w:shd w:val="clear" w:color="auto" w:fill="FFFFFF"/>
        </w:rPr>
        <w:t>сказывали о своей профессии</w:t>
      </w:r>
      <w:r w:rsidR="004C5F1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приносили предметы, </w:t>
      </w:r>
      <w:r w:rsidR="0097597F" w:rsidRPr="004C5F1F">
        <w:rPr>
          <w:rFonts w:ascii="Times New Roman" w:hAnsi="Times New Roman" w:cs="Times New Roman"/>
          <w:sz w:val="24"/>
          <w:szCs w:val="24"/>
          <w:shd w:val="clear" w:color="auto" w:fill="FFFFFF"/>
        </w:rPr>
        <w:t>которые используют в работе. Показывали, как ими работа</w:t>
      </w:r>
      <w:r w:rsidR="004C5F1F">
        <w:rPr>
          <w:rFonts w:ascii="Times New Roman" w:hAnsi="Times New Roman" w:cs="Times New Roman"/>
          <w:sz w:val="24"/>
          <w:szCs w:val="24"/>
          <w:shd w:val="clear" w:color="auto" w:fill="FFFFFF"/>
        </w:rPr>
        <w:t>ют и сразу возникли новые игры</w:t>
      </w:r>
    </w:p>
    <w:p w:rsidR="00840D3E" w:rsidRPr="004C5F1F" w:rsidRDefault="009711CA" w:rsidP="004C5F1F">
      <w:pPr>
        <w:spacing w:after="0" w:line="36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C5F1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</w:t>
      </w:r>
    </w:p>
    <w:p w:rsidR="009711CA" w:rsidRPr="004C5F1F" w:rsidRDefault="009711CA" w:rsidP="004C5F1F">
      <w:pPr>
        <w:spacing w:after="0" w:line="36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C5F1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</w:t>
      </w:r>
      <w:r w:rsidR="006717B6" w:rsidRPr="004C5F1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системе дошкольного воспитания присутствуют негативные тенденции: чрезмерная сосредоточенность на интеллектуальном развитии ребенка, </w:t>
      </w:r>
      <w:proofErr w:type="spellStart"/>
      <w:r w:rsidR="006717B6" w:rsidRPr="004C5F1F">
        <w:rPr>
          <w:rFonts w:ascii="Times New Roman" w:hAnsi="Times New Roman" w:cs="Times New Roman"/>
          <w:sz w:val="24"/>
          <w:szCs w:val="24"/>
          <w:shd w:val="clear" w:color="auto" w:fill="FFFFFF"/>
        </w:rPr>
        <w:t>технологизация</w:t>
      </w:r>
      <w:proofErr w:type="spellEnd"/>
      <w:r w:rsidR="006717B6" w:rsidRPr="004C5F1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современной жизни, которые ведут к недоразвитию </w:t>
      </w:r>
      <w:r w:rsidR="006717B6" w:rsidRPr="004C5F1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эмоциональной и коммуникативной сфер</w:t>
      </w:r>
      <w:r w:rsidR="006717B6" w:rsidRPr="004C5F1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и как следствие этого — возникновение конфликтных ситуаций между дошкольниками. Проблема межличностных конфликтов и их позитивного разрешения приобретает сегодня особую значимость. Отношения ребенка со сверстниками, с другими людьми являются основой его духовно-нравственного становления, которая определяет не только нравственную ценность личности, но и главное содержание душевной жизни человека. Именно эти отношения рождают наиболее </w:t>
      </w:r>
      <w:proofErr w:type="spellStart"/>
      <w:r w:rsidR="006717B6" w:rsidRPr="004C5F1F">
        <w:rPr>
          <w:rFonts w:ascii="Times New Roman" w:hAnsi="Times New Roman" w:cs="Times New Roman"/>
          <w:sz w:val="24"/>
          <w:szCs w:val="24"/>
          <w:shd w:val="clear" w:color="auto" w:fill="FFFFFF"/>
        </w:rPr>
        <w:t>смыслозначимые</w:t>
      </w:r>
      <w:proofErr w:type="spellEnd"/>
      <w:r w:rsidR="006717B6" w:rsidRPr="004C5F1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сильные переживания, определяют главные человеческие поступки. Возможным выходом в данной ситуации, на мой взгляд, является воспитание у дошкольников положительных качеств личности через сюжетно-ролевую игру</w:t>
      </w:r>
      <w:r w:rsidRPr="004C5F1F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B130D5" w:rsidRPr="004C5F1F" w:rsidRDefault="009711CA" w:rsidP="004C5F1F">
      <w:pPr>
        <w:spacing w:after="0"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C5F1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944541" w:rsidRPr="004C5F1F">
        <w:rPr>
          <w:rFonts w:ascii="Times New Roman" w:eastAsia="Times New Roman" w:hAnsi="Times New Roman" w:cs="Times New Roman"/>
          <w:b/>
          <w:color w:val="FF0000"/>
          <w:kern w:val="36"/>
          <w:sz w:val="24"/>
          <w:szCs w:val="24"/>
          <w:lang w:eastAsia="ru-RU"/>
        </w:rPr>
        <w:t>Слайд 10</w:t>
      </w:r>
      <w:r w:rsidRPr="004C5F1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</w:t>
      </w:r>
    </w:p>
    <w:p w:rsidR="009711CA" w:rsidRPr="004C5F1F" w:rsidRDefault="00944541" w:rsidP="004C5F1F">
      <w:pPr>
        <w:spacing w:after="0"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C5F1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</w:t>
      </w:r>
      <w:r w:rsidR="009711CA" w:rsidRPr="004C5F1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6717B6" w:rsidRPr="004C5F1F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 xml:space="preserve"> </w:t>
      </w:r>
      <w:r w:rsidR="006717B6" w:rsidRPr="004C5F1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Существуют основные </w:t>
      </w:r>
      <w:r w:rsidR="006717B6" w:rsidRPr="004C5F1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принципы обучения сюжетно-ролевой игре</w:t>
      </w:r>
      <w:r w:rsidR="006717B6" w:rsidRPr="004C5F1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</w:p>
    <w:p w:rsidR="009711CA" w:rsidRPr="004C5F1F" w:rsidRDefault="006717B6" w:rsidP="004C5F1F">
      <w:pPr>
        <w:spacing w:after="0"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C5F1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Первый принцип организации сюжетной игры</w:t>
      </w:r>
      <w:r w:rsidRPr="004C5F1F">
        <w:rPr>
          <w:rFonts w:ascii="Times New Roman" w:hAnsi="Times New Roman" w:cs="Times New Roman"/>
          <w:sz w:val="24"/>
          <w:szCs w:val="24"/>
          <w:shd w:val="clear" w:color="auto" w:fill="FFFFFF"/>
        </w:rPr>
        <w:t>. Для того чтобы дети овладели игровыми умениями, воспитатель должен играть вместе с детьми. При этом чрезвычайно важным моментом, во многом определяющим успешность «втягивания» детей в мир игры, является сам характер поведения взрослого во время игры. Совместная игра взрослого с детьми только тогда будет действительно игрой для ребёнка, если он почувствует в этой деятельности не давление воспитателя — взрослого, которому в любом случае надо подчиниться, а лишь превосходство «умеющего интересно играть» партнёра.</w:t>
      </w:r>
    </w:p>
    <w:p w:rsidR="0097597F" w:rsidRPr="004C5F1F" w:rsidRDefault="006717B6" w:rsidP="004C5F1F">
      <w:pPr>
        <w:spacing w:after="0"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C5F1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Второй принцип организации сюжетной игры</w:t>
      </w:r>
      <w:r w:rsidRPr="004C5F1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— воспитатель должен играть с детьми на протяжении всего дошкольного возраста, но на каждом его этапе следует развёртывать игру таким образом, чтобы дети сразу «открывали» и усваивали новый, более сложный способ её построения. </w:t>
      </w:r>
    </w:p>
    <w:p w:rsidR="004C5F1F" w:rsidRDefault="006717B6" w:rsidP="004C5F1F">
      <w:pPr>
        <w:spacing w:after="0"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C5F1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Третий принцип</w:t>
      </w:r>
      <w:r w:rsidRPr="004C5F1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— начиная с раннего возраста и далее на каждом этапе дошкольного детства необходимо при формировании игровых умений одновременно ориентировать ребенка, как на осуществление игрового действия, так и на пояснение его смысла партнёрам — взрослому или</w:t>
      </w:r>
      <w:r w:rsidR="004C5F1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4C5F1F" w:rsidRDefault="004C5F1F" w:rsidP="004C5F1F">
      <w:pPr>
        <w:spacing w:after="0"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C5F1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сверстнику. Роль педагога должна ограничиваться лишь созданием условий для активизации игры </w:t>
      </w:r>
    </w:p>
    <w:p w:rsidR="0097597F" w:rsidRPr="004C5F1F" w:rsidRDefault="004C5F1F" w:rsidP="004C5F1F">
      <w:pPr>
        <w:spacing w:after="0"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C5F1F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детей.  </w:t>
      </w:r>
      <w:proofErr w:type="gramStart"/>
      <w:r w:rsidR="0097597F" w:rsidRPr="004C5F1F">
        <w:rPr>
          <w:rFonts w:ascii="Times New Roman" w:hAnsi="Times New Roman" w:cs="Times New Roman"/>
          <w:sz w:val="24"/>
          <w:szCs w:val="24"/>
          <w:shd w:val="clear" w:color="auto" w:fill="FFFFFF"/>
        </w:rPr>
        <w:t>( Давать детям новые яркие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впечатления, способы действия.</w:t>
      </w:r>
      <w:proofErr w:type="gram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="0097597F" w:rsidRPr="004C5F1F">
        <w:rPr>
          <w:rFonts w:ascii="Times New Roman" w:hAnsi="Times New Roman" w:cs="Times New Roman"/>
          <w:sz w:val="24"/>
          <w:szCs w:val="24"/>
          <w:shd w:val="clear" w:color="auto" w:fill="FFFFFF"/>
        </w:rPr>
        <w:t>В соответствии с изменениями, происходящими в современной  жизни)</w:t>
      </w:r>
      <w:proofErr w:type="gramEnd"/>
    </w:p>
    <w:p w:rsidR="0097597F" w:rsidRPr="004C5F1F" w:rsidRDefault="0097597F" w:rsidP="004C5F1F">
      <w:pPr>
        <w:spacing w:after="0" w:line="360" w:lineRule="auto"/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</w:pPr>
      <w:r w:rsidRPr="004C5F1F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 xml:space="preserve">Пример. </w:t>
      </w:r>
      <w:r w:rsidR="004C5F1F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 xml:space="preserve"> </w:t>
      </w:r>
      <w:r w:rsidRPr="004C5F1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Игра «Дочки-матери» у младших дошкольников видоизменяется с появлением </w:t>
      </w:r>
      <w:r w:rsidR="00962B26" w:rsidRPr="004C5F1F">
        <w:rPr>
          <w:rFonts w:ascii="Times New Roman" w:hAnsi="Times New Roman" w:cs="Times New Roman"/>
          <w:sz w:val="24"/>
          <w:szCs w:val="24"/>
          <w:shd w:val="clear" w:color="auto" w:fill="FFFFFF"/>
        </w:rPr>
        <w:t>современной бытовой техники</w:t>
      </w:r>
      <w:r w:rsidR="004C5F1F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4C5F1F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 xml:space="preserve"> </w:t>
      </w:r>
    </w:p>
    <w:p w:rsidR="00962B26" w:rsidRPr="004C5F1F" w:rsidRDefault="00962B26" w:rsidP="004C5F1F">
      <w:pPr>
        <w:spacing w:after="0" w:line="360" w:lineRule="auto"/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</w:pPr>
    </w:p>
    <w:p w:rsidR="00944541" w:rsidRPr="004C5F1F" w:rsidRDefault="001D753B" w:rsidP="004C5F1F">
      <w:pPr>
        <w:spacing w:after="0"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C5F1F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 xml:space="preserve">      </w:t>
      </w:r>
      <w:r w:rsidRPr="004C5F1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       </w:t>
      </w:r>
      <w:r w:rsidR="006717B6" w:rsidRPr="004C5F1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Наблюдая за детьми </w:t>
      </w:r>
      <w:r w:rsidR="006717B6" w:rsidRPr="004C5F1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во время их общения, </w:t>
      </w:r>
      <w:r w:rsidR="00962B26" w:rsidRPr="004C5F1F">
        <w:rPr>
          <w:rFonts w:ascii="Times New Roman" w:hAnsi="Times New Roman" w:cs="Times New Roman"/>
          <w:sz w:val="24"/>
          <w:szCs w:val="24"/>
          <w:shd w:val="clear" w:color="auto" w:fill="FFFFFF"/>
        </w:rPr>
        <w:t>замечаешь</w:t>
      </w:r>
      <w:r w:rsidR="006717B6" w:rsidRPr="004C5F1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что не все дети умеют сотрудничать. Некоторым тяжело договариваться, отстаивать свою точку зрения без обид, драк, </w:t>
      </w:r>
      <w:proofErr w:type="spellStart"/>
      <w:r w:rsidR="006717B6" w:rsidRPr="004C5F1F">
        <w:rPr>
          <w:rFonts w:ascii="Times New Roman" w:hAnsi="Times New Roman" w:cs="Times New Roman"/>
          <w:sz w:val="24"/>
          <w:szCs w:val="24"/>
          <w:shd w:val="clear" w:color="auto" w:fill="FFFFFF"/>
        </w:rPr>
        <w:t>обзывательств</w:t>
      </w:r>
      <w:proofErr w:type="spellEnd"/>
      <w:r w:rsidR="006717B6" w:rsidRPr="004C5F1F">
        <w:rPr>
          <w:rFonts w:ascii="Times New Roman" w:hAnsi="Times New Roman" w:cs="Times New Roman"/>
          <w:sz w:val="24"/>
          <w:szCs w:val="24"/>
          <w:shd w:val="clear" w:color="auto" w:fill="FFFFFF"/>
        </w:rPr>
        <w:t>. В со</w:t>
      </w:r>
      <w:r w:rsidR="00962B26" w:rsidRPr="004C5F1F">
        <w:rPr>
          <w:rFonts w:ascii="Times New Roman" w:hAnsi="Times New Roman" w:cs="Times New Roman"/>
          <w:sz w:val="24"/>
          <w:szCs w:val="24"/>
          <w:shd w:val="clear" w:color="auto" w:fill="FFFFFF"/>
        </w:rPr>
        <w:t>вместной деятельности, возникают</w:t>
      </w:r>
      <w:r w:rsidR="006717B6" w:rsidRPr="004C5F1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трудности, когда надо уступить, или, видя затруднения другого ребенка, просто подойти и предложить помощь. Причиной этому </w:t>
      </w:r>
      <w:r w:rsidR="00962B26" w:rsidRPr="004C5F1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может быть </w:t>
      </w:r>
      <w:r w:rsidR="006717B6" w:rsidRPr="004C5F1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преобладание в группе д</w:t>
      </w:r>
      <w:r w:rsidR="00962B26" w:rsidRPr="004C5F1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етей — лидеров, которые не могут </w:t>
      </w:r>
      <w:r w:rsidR="006717B6" w:rsidRPr="004C5F1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найти общий язык с другими детьми. Опираясь на наблюдения педагогов и свои собственные, я сделала вывод, что в последнее время появилось много детей с повышенной агрессивностью, неумением уступать, сочувствовать, радоваться успехам сверстника. Эти проблемы наиболее часто встречаются в детском коллективе. И поскольку именно в возрасте 5–7 лет складываются основные этические инстанции, оформляются и укрепляются индивидуальные отношения к себе и другому, важно вовремя уделить этой проблеме пристальное внимание. Сущность игры как ведущего вида деятельности заключается в том, что дети отражают в ней различные стороны жизни, особенности взаимоотношений взрослых, уточняют свои знания об окружающей действительности. </w:t>
      </w:r>
    </w:p>
    <w:p w:rsidR="00944541" w:rsidRPr="004C5F1F" w:rsidRDefault="00944541" w:rsidP="004C5F1F">
      <w:pPr>
        <w:spacing w:after="0" w:line="360" w:lineRule="auto"/>
        <w:rPr>
          <w:rFonts w:ascii="Times New Roman" w:eastAsia="Times New Roman" w:hAnsi="Times New Roman" w:cs="Times New Roman"/>
          <w:b/>
          <w:color w:val="FF0000"/>
          <w:kern w:val="36"/>
          <w:sz w:val="24"/>
          <w:szCs w:val="24"/>
          <w:lang w:eastAsia="ru-RU"/>
        </w:rPr>
      </w:pPr>
      <w:r w:rsidRPr="004C5F1F">
        <w:rPr>
          <w:rFonts w:ascii="Times New Roman" w:eastAsia="Times New Roman" w:hAnsi="Times New Roman" w:cs="Times New Roman"/>
          <w:b/>
          <w:color w:val="FF0000"/>
          <w:kern w:val="36"/>
          <w:sz w:val="24"/>
          <w:szCs w:val="24"/>
          <w:lang w:eastAsia="ru-RU"/>
        </w:rPr>
        <w:t>Слайд  11.</w:t>
      </w:r>
    </w:p>
    <w:p w:rsidR="006717B6" w:rsidRPr="004C5F1F" w:rsidRDefault="00944541" w:rsidP="004C5F1F">
      <w:pPr>
        <w:spacing w:after="0"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C5F1F">
        <w:rPr>
          <w:rFonts w:ascii="Times New Roman" w:eastAsia="Times New Roman" w:hAnsi="Times New Roman" w:cs="Times New Roman"/>
          <w:b/>
          <w:color w:val="FF0000"/>
          <w:kern w:val="36"/>
          <w:sz w:val="24"/>
          <w:szCs w:val="24"/>
          <w:lang w:eastAsia="ru-RU"/>
        </w:rPr>
        <w:t xml:space="preserve">          </w:t>
      </w:r>
      <w:r w:rsidR="006717B6" w:rsidRPr="004C5F1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Сюжетно-ролевая игра — идеальное поле для приобретения социальных навыков. Такие игры помогают решить многие воспитательные задачи: дети учатся налаживать общение с людьми, понятно излагать просьбу, у них формируются навыки культурного поведения. Но самое главное — дети приобретают новый социальный опыт взаимодействия с другими людьми, который поможет им и в налаживании контактов со сверстниками, и в игровой деятельности. Кроме того, в процессе сюжетно-ролевой игры можно развивать память, координацию движений, работать со страхами, приобретать новые знания. Игра способствует социальному развитию, обогащает жизненным опытом, готовит почву для успешной деятельности ребенка в реальной жизни. </w:t>
      </w:r>
    </w:p>
    <w:p w:rsidR="00944541" w:rsidRPr="004C5F1F" w:rsidRDefault="00944541" w:rsidP="004C5F1F">
      <w:pPr>
        <w:spacing w:after="0" w:line="360" w:lineRule="auto"/>
        <w:rPr>
          <w:rFonts w:ascii="Times New Roman" w:eastAsia="Times New Roman" w:hAnsi="Times New Roman" w:cs="Times New Roman"/>
          <w:b/>
          <w:color w:val="FF0000"/>
          <w:kern w:val="36"/>
          <w:sz w:val="24"/>
          <w:szCs w:val="24"/>
          <w:lang w:eastAsia="ru-RU"/>
        </w:rPr>
      </w:pPr>
      <w:r w:rsidRPr="004C5F1F">
        <w:rPr>
          <w:rFonts w:ascii="Times New Roman" w:eastAsia="Times New Roman" w:hAnsi="Times New Roman" w:cs="Times New Roman"/>
          <w:b/>
          <w:color w:val="FF0000"/>
          <w:kern w:val="36"/>
          <w:sz w:val="24"/>
          <w:szCs w:val="24"/>
          <w:lang w:eastAsia="ru-RU"/>
        </w:rPr>
        <w:t>Слайд 12,13,14</w:t>
      </w:r>
    </w:p>
    <w:p w:rsidR="0096199C" w:rsidRPr="004C5F1F" w:rsidRDefault="00944541" w:rsidP="004C5F1F">
      <w:pPr>
        <w:spacing w:after="0" w:line="36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4C5F1F">
        <w:rPr>
          <w:rFonts w:ascii="Times New Roman" w:eastAsia="Times New Roman" w:hAnsi="Times New Roman" w:cs="Times New Roman"/>
          <w:b/>
          <w:color w:val="FF0000"/>
          <w:kern w:val="36"/>
          <w:sz w:val="24"/>
          <w:szCs w:val="24"/>
          <w:lang w:eastAsia="ru-RU"/>
        </w:rPr>
        <w:t xml:space="preserve">         </w:t>
      </w:r>
      <w:r w:rsidR="00CF79F2" w:rsidRPr="004C5F1F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В нашем детском саду</w:t>
      </w:r>
      <w:r w:rsidR="00CF79F2" w:rsidRPr="004C5F1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="001D753B" w:rsidRPr="004C5F1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сюжетно-ролевым играм </w:t>
      </w:r>
      <w:r w:rsidR="00CF79F2" w:rsidRPr="004C5F1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отводится значительное место в режиме дня. В поле зрения воспитателей постоянно находится обновление </w:t>
      </w:r>
      <w:r w:rsidR="00CF79F2" w:rsidRPr="004C5F1F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предметно-развивающей среды</w:t>
      </w:r>
      <w:r w:rsidR="00CF79F2" w:rsidRPr="004C5F1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тщательный отбор игрового оборудования, детской художественной литературы. Наши дети любят играть. Игры и игровые ситуации на занятиях – это неотъемлемая часть развивающей методики обучения дошкольников. Но этого еще не достаточно, чтобы дети много и хорошо играли. Многолетняя практика показала, что пока ребенок не очень самостоятелен, он не умеет и не любит играть. Поэтому мы в любом виде детской деятельности, разумно опекая, предоставляем </w:t>
      </w:r>
      <w:r w:rsidR="00CF79F2" w:rsidRPr="004C5F1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lastRenderedPageBreak/>
        <w:t>ребятам как можно больше возможностей проявлять свою самостоятельность. Естественно, мы не навязываем своим воспитанникам игру, но и не оставляем ее без руководства. </w:t>
      </w:r>
      <w:r w:rsidR="00CF79F2" w:rsidRPr="004C5F1F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Косвенное руководство </w:t>
      </w:r>
      <w:r w:rsidR="00CF79F2" w:rsidRPr="004C5F1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состоит в том, что педагог </w:t>
      </w:r>
      <w:r w:rsidR="00CF79F2" w:rsidRPr="004C5F1F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расширяет кругозор детей, формирует у них новые представления, с тем, чтобы дошкольники использовали накопленный опыт во время игр.</w:t>
      </w:r>
      <w:r w:rsidR="00CF79F2" w:rsidRPr="004C5F1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Обогащению игровых сюжетов способствуют беседы, экскурсии, чтение художественных произведений. Важно направлять игру детей, не разрушая ее, сохранять самодеятельный и творческий характер игры, непосредственность переживаний, веру в правду игры. Приветствуется проявление любых чувств, но не любое поведение, поэтому необходимо поддерживать умение детей сохранять хорошие отношения со сверстниками. Очень важно, чтобы и в семье родители стремились развивать детей игровыми средствами. Игра доставляет ребенку много положительных эмоций, он очень любит, когда с ним играют взрослые. </w:t>
      </w:r>
      <w:r w:rsidR="00CF79F2" w:rsidRPr="004C5F1F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Совместная игра ребёнка с взрослым</w:t>
      </w:r>
      <w:r w:rsidR="00CF79F2" w:rsidRPr="004C5F1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 не только основное средство развития маленького человека, но и инструмент, способствующий взаимопониманию разных поколений. </w:t>
      </w:r>
    </w:p>
    <w:p w:rsidR="00944541" w:rsidRPr="004C5F1F" w:rsidRDefault="00944541" w:rsidP="004C5F1F">
      <w:pPr>
        <w:spacing w:after="0" w:line="36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4C5F1F">
        <w:rPr>
          <w:rFonts w:ascii="Times New Roman" w:eastAsia="Times New Roman" w:hAnsi="Times New Roman" w:cs="Times New Roman"/>
          <w:b/>
          <w:color w:val="FF0000"/>
          <w:kern w:val="36"/>
          <w:sz w:val="24"/>
          <w:szCs w:val="24"/>
          <w:lang w:eastAsia="ru-RU"/>
        </w:rPr>
        <w:t>Слайд 15</w:t>
      </w:r>
    </w:p>
    <w:p w:rsidR="00CF79F2" w:rsidRPr="004C5F1F" w:rsidRDefault="00CF79F2" w:rsidP="004C5F1F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4C5F1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Давайте же будем играть вместе со своими детьми как можно чаще. </w:t>
      </w:r>
      <w:r w:rsidRPr="004C5F1F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Помните:</w:t>
      </w:r>
      <w:r w:rsidRPr="004C5F1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игра – прекрасный источник укрепления физического, духовного, эмоционального самочувствия ребёнка. Открывайте мир вместе с ребёнком! Не лишайте его этой радости, помните, что вы и сами были детьми!</w:t>
      </w:r>
    </w:p>
    <w:p w:rsidR="003127DB" w:rsidRPr="004C5F1F" w:rsidRDefault="003127DB" w:rsidP="004C5F1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3127DB" w:rsidRPr="004C5F1F" w:rsidSect="0096199C">
      <w:footerReference w:type="default" r:id="rId6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5C20" w:rsidRDefault="00C85C20" w:rsidP="00611A4A">
      <w:pPr>
        <w:spacing w:after="0" w:line="240" w:lineRule="auto"/>
      </w:pPr>
      <w:r>
        <w:separator/>
      </w:r>
    </w:p>
  </w:endnote>
  <w:endnote w:type="continuationSeparator" w:id="0">
    <w:p w:rsidR="00C85C20" w:rsidRDefault="00C85C20" w:rsidP="00611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42501"/>
      <w:docPartObj>
        <w:docPartGallery w:val="Page Numbers (Bottom of Page)"/>
        <w:docPartUnique/>
      </w:docPartObj>
    </w:sdtPr>
    <w:sdtContent>
      <w:p w:rsidR="00611A4A" w:rsidRDefault="00A52F09">
        <w:pPr>
          <w:pStyle w:val="a7"/>
          <w:jc w:val="center"/>
        </w:pPr>
        <w:fldSimple w:instr=" PAGE   \* MERGEFORMAT ">
          <w:r w:rsidR="004C5F1F">
            <w:rPr>
              <w:noProof/>
            </w:rPr>
            <w:t>5</w:t>
          </w:r>
        </w:fldSimple>
      </w:p>
    </w:sdtContent>
  </w:sdt>
  <w:p w:rsidR="00611A4A" w:rsidRDefault="00611A4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5C20" w:rsidRDefault="00C85C20" w:rsidP="00611A4A">
      <w:pPr>
        <w:spacing w:after="0" w:line="240" w:lineRule="auto"/>
      </w:pPr>
      <w:r>
        <w:separator/>
      </w:r>
    </w:p>
  </w:footnote>
  <w:footnote w:type="continuationSeparator" w:id="0">
    <w:p w:rsidR="00C85C20" w:rsidRDefault="00C85C20" w:rsidP="00611A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79F2"/>
    <w:rsid w:val="001D753B"/>
    <w:rsid w:val="003127DB"/>
    <w:rsid w:val="003268E6"/>
    <w:rsid w:val="004B2CFD"/>
    <w:rsid w:val="004C5F1F"/>
    <w:rsid w:val="0053637D"/>
    <w:rsid w:val="00611A4A"/>
    <w:rsid w:val="00611CB1"/>
    <w:rsid w:val="006717B6"/>
    <w:rsid w:val="006B4335"/>
    <w:rsid w:val="00704144"/>
    <w:rsid w:val="007C20B9"/>
    <w:rsid w:val="00840D3E"/>
    <w:rsid w:val="00854AF6"/>
    <w:rsid w:val="008709FB"/>
    <w:rsid w:val="00944541"/>
    <w:rsid w:val="0096199C"/>
    <w:rsid w:val="00962A5D"/>
    <w:rsid w:val="00962B26"/>
    <w:rsid w:val="009711CA"/>
    <w:rsid w:val="0097597F"/>
    <w:rsid w:val="009939F0"/>
    <w:rsid w:val="00A52F09"/>
    <w:rsid w:val="00AE5BDE"/>
    <w:rsid w:val="00B130D5"/>
    <w:rsid w:val="00C242FF"/>
    <w:rsid w:val="00C85C20"/>
    <w:rsid w:val="00CD1890"/>
    <w:rsid w:val="00CF79F2"/>
    <w:rsid w:val="00D20827"/>
    <w:rsid w:val="00E35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7DB"/>
  </w:style>
  <w:style w:type="paragraph" w:styleId="1">
    <w:name w:val="heading 1"/>
    <w:basedOn w:val="a"/>
    <w:link w:val="10"/>
    <w:uiPriority w:val="9"/>
    <w:qFormat/>
    <w:rsid w:val="00CF79F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79F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headline">
    <w:name w:val="headline"/>
    <w:basedOn w:val="a"/>
    <w:rsid w:val="00CF79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F79F2"/>
  </w:style>
  <w:style w:type="paragraph" w:styleId="a3">
    <w:name w:val="Normal (Web)"/>
    <w:basedOn w:val="a"/>
    <w:uiPriority w:val="99"/>
    <w:semiHidden/>
    <w:unhideWhenUsed/>
    <w:rsid w:val="00CF79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F79F2"/>
    <w:rPr>
      <w:b/>
      <w:bCs/>
    </w:rPr>
  </w:style>
  <w:style w:type="paragraph" w:styleId="a5">
    <w:name w:val="header"/>
    <w:basedOn w:val="a"/>
    <w:link w:val="a6"/>
    <w:uiPriority w:val="99"/>
    <w:semiHidden/>
    <w:unhideWhenUsed/>
    <w:rsid w:val="00611A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11A4A"/>
  </w:style>
  <w:style w:type="paragraph" w:styleId="a7">
    <w:name w:val="footer"/>
    <w:basedOn w:val="a"/>
    <w:link w:val="a8"/>
    <w:uiPriority w:val="99"/>
    <w:unhideWhenUsed/>
    <w:rsid w:val="00611A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11A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16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1831</Words>
  <Characters>10438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2018-12-06T16:56:00Z</dcterms:created>
  <dcterms:modified xsi:type="dcterms:W3CDTF">2018-12-16T15:35:00Z</dcterms:modified>
</cp:coreProperties>
</file>